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CC4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2772410</wp:posOffset>
                </wp:positionV>
                <wp:extent cx="21812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506" y="20400"/>
                    <wp:lineTo x="215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="00CC4E3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6 </w:t>
                            </w:r>
                            <w:r w:rsidR="00224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Summer </w:t>
                            </w:r>
                            <w:r w:rsidR="001D5F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218.3pt;width:171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CC4E3B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6 </w:t>
                      </w:r>
                      <w:r w:rsidR="00224E0C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Summer </w:t>
                      </w:r>
                      <w:r w:rsidR="001D5F2D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1276985</wp:posOffset>
                </wp:positionV>
                <wp:extent cx="3409950" cy="1866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866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</w:t>
                            </w:r>
                            <w:r w:rsidR="00B97ACD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="00B97ACD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0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2A6059" w:rsidRPr="00802C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Trade and economics</w:t>
                            </w:r>
                          </w:p>
                          <w:p w:rsidR="002A6059" w:rsidRPr="009308CF" w:rsidRDefault="002A6059" w:rsidP="006D3C07">
                            <w:pPr>
                              <w:pStyle w:val="Pa8"/>
                              <w:numPr>
                                <w:ilvl w:val="0"/>
                                <w:numId w:val="4"/>
                              </w:numPr>
                              <w:ind w:left="321"/>
                              <w:rPr>
                                <w:rFonts w:ascii="Arial" w:hAnsi="Arial" w:cs="Arial"/>
                                <w:color w:val="131312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color w:val="131312"/>
                                <w:sz w:val="18"/>
                                <w:szCs w:val="18"/>
                              </w:rPr>
                              <w:t>locate the world’s countries, using maps to focus on Europe and North and South America, concentrating on their environmental regions, key physical and human characteristics, countries, and major cities</w:t>
                            </w:r>
                          </w:p>
                          <w:p w:rsidR="002A6059" w:rsidRPr="009308CF" w:rsidRDefault="002A6059" w:rsidP="006D3C07">
                            <w:pPr>
                              <w:pStyle w:val="Pa8"/>
                              <w:numPr>
                                <w:ilvl w:val="0"/>
                                <w:numId w:val="4"/>
                              </w:numPr>
                              <w:ind w:left="321"/>
                              <w:rPr>
                                <w:rFonts w:ascii="Arial" w:hAnsi="Arial" w:cs="Arial"/>
                                <w:color w:val="131312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color w:val="131312"/>
                                <w:sz w:val="18"/>
                                <w:szCs w:val="18"/>
                              </w:rPr>
                              <w:t>understand geographical similarities and differences through the study of human and physical geography of a region of the United Kingdom, a region in a European country, and a region within North or South America</w:t>
                            </w:r>
                          </w:p>
                          <w:p w:rsidR="002A6059" w:rsidRPr="009308CF" w:rsidRDefault="002A6059" w:rsidP="006D3C07">
                            <w:pPr>
                              <w:pStyle w:val="Pa8"/>
                              <w:numPr>
                                <w:ilvl w:val="0"/>
                                <w:numId w:val="4"/>
                              </w:numPr>
                              <w:ind w:left="321"/>
                              <w:rPr>
                                <w:rFonts w:ascii="Arial" w:hAnsi="Arial" w:cs="Arial"/>
                                <w:color w:val="131312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color w:val="131312"/>
                                <w:sz w:val="18"/>
                                <w:szCs w:val="18"/>
                              </w:rPr>
                              <w:t>describe and understand key aspects of human geography, including: types of settlement and land use, economic activity including trade links, and the distribution of natural resources including energy, food, minerals and water</w:t>
                            </w:r>
                          </w:p>
                          <w:p w:rsidR="000D0DB8" w:rsidRPr="000D0DB8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1D40FF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0.55pt;width:268.5pt;height:14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" fillcolor="yellow">
                <v:textbox>
                  <w:txbxContent>
                    <w:p w:rsidR="000D0DB8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</w:t>
                      </w:r>
                      <w:r w:rsidR="00B97ACD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="00B97ACD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A605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2A6059" w:rsidRPr="00802C8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Trade and economics</w:t>
                      </w:r>
                    </w:p>
                    <w:p w:rsidR="002A6059" w:rsidRPr="009308CF" w:rsidRDefault="002A6059" w:rsidP="006D3C07">
                      <w:pPr>
                        <w:pStyle w:val="Pa8"/>
                        <w:numPr>
                          <w:ilvl w:val="0"/>
                          <w:numId w:val="4"/>
                        </w:numPr>
                        <w:ind w:left="321"/>
                        <w:rPr>
                          <w:rFonts w:ascii="Arial" w:hAnsi="Arial" w:cs="Arial"/>
                          <w:color w:val="131312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color w:val="131312"/>
                          <w:sz w:val="18"/>
                          <w:szCs w:val="18"/>
                        </w:rPr>
                        <w:t>locate the world’s countries, using maps to focus on Europe and North and South America, concentrating on their environmental regions, key physical and human characteristics, countries, and major cities</w:t>
                      </w:r>
                    </w:p>
                    <w:p w:rsidR="002A6059" w:rsidRPr="009308CF" w:rsidRDefault="002A6059" w:rsidP="006D3C07">
                      <w:pPr>
                        <w:pStyle w:val="Pa8"/>
                        <w:numPr>
                          <w:ilvl w:val="0"/>
                          <w:numId w:val="4"/>
                        </w:numPr>
                        <w:ind w:left="321"/>
                        <w:rPr>
                          <w:rFonts w:ascii="Arial" w:hAnsi="Arial" w:cs="Arial"/>
                          <w:color w:val="131312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color w:val="131312"/>
                          <w:sz w:val="18"/>
                          <w:szCs w:val="18"/>
                        </w:rPr>
                        <w:t>understand geographical similarities and differences through the study of human and physical geography of a region of the United Kingdom, a region in a European country, and a region within North or South America</w:t>
                      </w:r>
                    </w:p>
                    <w:p w:rsidR="002A6059" w:rsidRPr="009308CF" w:rsidRDefault="002A6059" w:rsidP="006D3C07">
                      <w:pPr>
                        <w:pStyle w:val="Pa8"/>
                        <w:numPr>
                          <w:ilvl w:val="0"/>
                          <w:numId w:val="4"/>
                        </w:numPr>
                        <w:ind w:left="321"/>
                        <w:rPr>
                          <w:rFonts w:ascii="Arial" w:hAnsi="Arial" w:cs="Arial"/>
                          <w:color w:val="131312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color w:val="131312"/>
                          <w:sz w:val="18"/>
                          <w:szCs w:val="18"/>
                        </w:rPr>
                        <w:t>describe and understand key aspects of human geography, including: types of settlement and land use, economic activity including trade links, and the distribution of natural resources including energy, food, minerals and water</w:t>
                      </w:r>
                    </w:p>
                    <w:p w:rsidR="000D0DB8" w:rsidRPr="000D0DB8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1D40FF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3162935</wp:posOffset>
                </wp:positionV>
                <wp:extent cx="3390900" cy="10953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953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59" w:rsidRPr="00802C8C" w:rsidRDefault="002A6059" w:rsidP="002A60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C4E3B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Pr="00B375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How did the universe get here?</w:t>
                            </w:r>
                          </w:p>
                          <w:p w:rsidR="002A6059" w:rsidRPr="002A6059" w:rsidRDefault="002A6059" w:rsidP="00B218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the Judeo-Christian story of creation?</w:t>
                            </w:r>
                          </w:p>
                          <w:p w:rsidR="002A6059" w:rsidRPr="002A6059" w:rsidRDefault="002A6059" w:rsidP="00B218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 I compare the creation stories of the Abrahamic</w:t>
                            </w:r>
                            <w:r w:rsidRPr="002A60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religions?</w:t>
                            </w:r>
                          </w:p>
                          <w:p w:rsidR="002A6059" w:rsidRPr="002A6059" w:rsidRDefault="002A6059" w:rsidP="00B218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the Hindu creation story?</w:t>
                            </w:r>
                          </w:p>
                          <w:p w:rsidR="002A6059" w:rsidRPr="002A6059" w:rsidRDefault="002A6059" w:rsidP="00B218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are the Sikh beliefs about creation?</w:t>
                            </w:r>
                          </w:p>
                          <w:p w:rsidR="002A6059" w:rsidRPr="002A6059" w:rsidRDefault="002A6059" w:rsidP="00B218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are there different types of creation stories?</w:t>
                            </w:r>
                          </w:p>
                          <w:p w:rsidR="002A6059" w:rsidRPr="002A6059" w:rsidRDefault="002A6059" w:rsidP="00B218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 I compare creation stories?</w:t>
                            </w:r>
                          </w:p>
                          <w:p w:rsidR="0045530C" w:rsidRPr="0045530C" w:rsidRDefault="0045530C" w:rsidP="004553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49.05pt;width:267pt;height:86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" fillcolor="#ff5050">
                <v:textbox>
                  <w:txbxContent>
                    <w:p w:rsidR="002A6059" w:rsidRPr="00802C8C" w:rsidRDefault="002A6059" w:rsidP="002A6059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A6059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C4E3B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Pr="00B375C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How did the universe get here?</w:t>
                      </w:r>
                    </w:p>
                    <w:p w:rsidR="002A6059" w:rsidRPr="002A6059" w:rsidRDefault="002A6059" w:rsidP="00B218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the Judeo-Christian story of creation?</w:t>
                      </w:r>
                    </w:p>
                    <w:p w:rsidR="002A6059" w:rsidRPr="002A6059" w:rsidRDefault="002A6059" w:rsidP="00B218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Can I compare the creation stories of the Abrahamic</w:t>
                      </w:r>
                      <w:r w:rsidRPr="002A6059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religions?</w:t>
                      </w:r>
                    </w:p>
                    <w:p w:rsidR="002A6059" w:rsidRPr="002A6059" w:rsidRDefault="002A6059" w:rsidP="00B218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the Hindu creation story?</w:t>
                      </w:r>
                    </w:p>
                    <w:p w:rsidR="002A6059" w:rsidRPr="002A6059" w:rsidRDefault="002A6059" w:rsidP="00B218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What are the Sikh beliefs about creation?</w:t>
                      </w:r>
                    </w:p>
                    <w:p w:rsidR="002A6059" w:rsidRPr="002A6059" w:rsidRDefault="002A6059" w:rsidP="00B218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Why are there different types of creation stories?</w:t>
                      </w:r>
                    </w:p>
                    <w:p w:rsidR="002A6059" w:rsidRPr="002A6059" w:rsidRDefault="002A6059" w:rsidP="00B218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6059">
                        <w:rPr>
                          <w:rFonts w:ascii="Arial" w:hAnsi="Arial" w:cs="Arial"/>
                          <w:sz w:val="16"/>
                          <w:szCs w:val="16"/>
                        </w:rPr>
                        <w:t>Can I compare creation stories?</w:t>
                      </w:r>
                    </w:p>
                    <w:p w:rsidR="0045530C" w:rsidRPr="0045530C" w:rsidRDefault="0045530C" w:rsidP="004553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4296410</wp:posOffset>
                </wp:positionV>
                <wp:extent cx="3400425" cy="952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525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86C" w:rsidRDefault="004879A8" w:rsidP="002A60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  <w:r w:rsidR="00CC4E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AB4E88" w:rsidRPr="00B375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 Development</w:t>
                            </w:r>
                          </w:p>
                          <w:p w:rsidR="000A3F48" w:rsidRPr="009308CF" w:rsidRDefault="000A3F48" w:rsidP="000A3F4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Dragon’s Den-designing, making and promoting a fidget toy</w:t>
                            </w:r>
                          </w:p>
                          <w:p w:rsidR="000A3F48" w:rsidRPr="009308CF" w:rsidRDefault="000A3F48" w:rsidP="000A3F4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Importance of entrepreneurship </w:t>
                            </w:r>
                          </w:p>
                          <w:p w:rsidR="000A3F48" w:rsidRPr="009308CF" w:rsidRDefault="000A3F48" w:rsidP="000A3F4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How to promote an item </w:t>
                            </w:r>
                          </w:p>
                          <w:p w:rsidR="000A3F48" w:rsidRPr="009308CF" w:rsidRDefault="000A3F48" w:rsidP="000A3F4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How to conduct market research</w:t>
                            </w:r>
                          </w:p>
                          <w:p w:rsidR="000A3F48" w:rsidRPr="009308CF" w:rsidRDefault="000A3F48" w:rsidP="000A3F4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How to adapt </w:t>
                            </w:r>
                          </w:p>
                          <w:p w:rsidR="000A3F48" w:rsidRDefault="000A3F48" w:rsidP="000A3F48">
                            <w:pPr>
                              <w:rPr>
                                <w:rFonts w:ascii="Arial" w:hAnsi="Arial" w:cs="Arial"/>
                                <w:bCs/>
                                <w:szCs w:val="20"/>
                                <w:lang w:val="en-US"/>
                              </w:rPr>
                            </w:pPr>
                          </w:p>
                          <w:p w:rsidR="00AB4E88" w:rsidRDefault="00AB4E88" w:rsidP="002A605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141AE" w:rsidRPr="004879A8" w:rsidRDefault="00A141AE" w:rsidP="00A141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28CE" w:rsidRPr="001852C7" w:rsidRDefault="00C928CE" w:rsidP="002A605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38.3pt;width:267.75pt;height:7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" fillcolor="#6f9">
                <v:textbox>
                  <w:txbxContent>
                    <w:p w:rsidR="00A2386C" w:rsidRDefault="004879A8" w:rsidP="002A605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  <w:r w:rsidR="00CC4E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="00AB4E88" w:rsidRPr="00B375C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Personal Development</w:t>
                      </w:r>
                    </w:p>
                    <w:p w:rsidR="000A3F48" w:rsidRPr="009308CF" w:rsidRDefault="000A3F48" w:rsidP="000A3F48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308C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Dragon’s Den-designing, making and promoting a fidget toy</w:t>
                      </w:r>
                    </w:p>
                    <w:p w:rsidR="000A3F48" w:rsidRPr="009308CF" w:rsidRDefault="000A3F48" w:rsidP="000A3F48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308C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Importance of entrepreneurship </w:t>
                      </w:r>
                    </w:p>
                    <w:p w:rsidR="000A3F48" w:rsidRPr="009308CF" w:rsidRDefault="000A3F48" w:rsidP="000A3F48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308C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How to promote an item </w:t>
                      </w:r>
                    </w:p>
                    <w:p w:rsidR="000A3F48" w:rsidRPr="009308CF" w:rsidRDefault="000A3F48" w:rsidP="000A3F48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308C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How to conduct market research</w:t>
                      </w:r>
                    </w:p>
                    <w:p w:rsidR="000A3F48" w:rsidRPr="009308CF" w:rsidRDefault="000A3F48" w:rsidP="000A3F48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9308C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How to adapt </w:t>
                      </w:r>
                    </w:p>
                    <w:p w:rsidR="000A3F48" w:rsidRDefault="000A3F48" w:rsidP="000A3F48">
                      <w:pPr>
                        <w:rPr>
                          <w:rFonts w:ascii="Arial" w:hAnsi="Arial" w:cs="Arial"/>
                          <w:bCs/>
                          <w:szCs w:val="20"/>
                          <w:lang w:val="en-US"/>
                        </w:rPr>
                      </w:pPr>
                    </w:p>
                    <w:p w:rsidR="00AB4E88" w:rsidRDefault="00AB4E88" w:rsidP="002A605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141AE" w:rsidRPr="004879A8" w:rsidRDefault="00A141AE" w:rsidP="00A141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28CE" w:rsidRPr="001852C7" w:rsidRDefault="00C928CE" w:rsidP="002A605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5296535</wp:posOffset>
                </wp:positionV>
                <wp:extent cx="3390900" cy="1866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66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8CE" w:rsidRPr="001852C7" w:rsidRDefault="00E309C7" w:rsidP="00C928C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 w:rsidR="00802C8C" w:rsidRPr="00802C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9308CF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Tone, shade and colour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different graded pencils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Depicting tone and shade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Creating the illusion of light and shade when drawing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Developing observational skills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Discovery of Leonardo Da Vinci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Recognising different art periods 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Ratio and proportion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Measuring 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fractions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Observational drawing</w:t>
                            </w:r>
                          </w:p>
                          <w:p w:rsidR="009308CF" w:rsidRPr="009308CF" w:rsidRDefault="009308CF" w:rsidP="009308C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08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Body proportions</w:t>
                            </w:r>
                          </w:p>
                          <w:p w:rsidR="00E309C7" w:rsidRPr="00B2188E" w:rsidRDefault="00E309C7" w:rsidP="00B218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417.05pt;width:267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" fillcolor="#d9e2f3 [660]">
                <v:textbox>
                  <w:txbxContent>
                    <w:p w:rsidR="00C928CE" w:rsidRPr="001852C7" w:rsidRDefault="00E309C7" w:rsidP="00C928C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  <w:r w:rsidR="00802C8C" w:rsidRPr="00802C8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9308CF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Tone, shade and colour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Use of different graded pencils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Depicting tone and shade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Creating the illusion of light and shade when drawing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Developing observational skills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Discovery of Leonardo Da Vinci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Recognising different art periods 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Ratio and proportion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Measuring 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And fractions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Observational drawing</w:t>
                      </w:r>
                    </w:p>
                    <w:p w:rsidR="009308CF" w:rsidRPr="009308CF" w:rsidRDefault="009308CF" w:rsidP="009308C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08CF">
                        <w:rPr>
                          <w:rFonts w:ascii="Arial" w:hAnsi="Arial" w:cs="Arial"/>
                          <w:sz w:val="18"/>
                          <w:szCs w:val="18"/>
                        </w:rPr>
                        <w:t>Body proportions</w:t>
                      </w:r>
                    </w:p>
                    <w:p w:rsidR="00E309C7" w:rsidRPr="00B2188E" w:rsidRDefault="00E309C7" w:rsidP="00B218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3438525" cy="1219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C07" w:rsidRPr="001852C7" w:rsidRDefault="006D3C07" w:rsidP="006D3C0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Flowcharts</w:t>
                            </w:r>
                          </w:p>
                          <w:p w:rsidR="006D3C07" w:rsidRPr="006D3C07" w:rsidRDefault="006D3C07" w:rsidP="006D3C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 w:line="181" w:lineRule="atLeast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Design, write and debug programs and solving problems by decomposing them into smaller parts. </w:t>
                            </w:r>
                          </w:p>
                          <w:p w:rsidR="006D3C07" w:rsidRPr="006D3C07" w:rsidRDefault="006D3C07" w:rsidP="006D3C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 w:line="181" w:lineRule="atLeast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Use sequence, selection, and repetition in programs; </w:t>
                            </w:r>
                          </w:p>
                          <w:p w:rsidR="006D3C07" w:rsidRPr="006D3C07" w:rsidRDefault="006D3C07" w:rsidP="006D3C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 w:line="181" w:lineRule="atLeast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Work with variables and various forms of input and output. </w:t>
                            </w:r>
                          </w:p>
                          <w:p w:rsidR="006D3C07" w:rsidRPr="006D3C07" w:rsidRDefault="006D3C07" w:rsidP="006D3C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 w:line="181" w:lineRule="atLeast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Reading flowcharts as a sequence of instructions </w:t>
                            </w:r>
                          </w:p>
                          <w:p w:rsidR="006D3C07" w:rsidRPr="006D3C07" w:rsidRDefault="006D3C07" w:rsidP="006D3C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 w:line="181" w:lineRule="atLeast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Draw and interpret a flowchart with the correct symbols. </w:t>
                            </w:r>
                          </w:p>
                          <w:p w:rsidR="006D3C07" w:rsidRPr="006D3C07" w:rsidRDefault="006D3C07" w:rsidP="006D3C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 w:line="181" w:lineRule="atLeast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Design their own flowchart</w:t>
                            </w:r>
                          </w:p>
                          <w:p w:rsidR="00224E0C" w:rsidRPr="006D3C07" w:rsidRDefault="00224E0C" w:rsidP="00224E0C">
                            <w:pPr>
                              <w:spacing w:line="256" w:lineRule="auto"/>
                              <w:ind w:left="-32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309C7" w:rsidRPr="00CD77C3" w:rsidRDefault="00CD77C3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F34DB" w:rsidRPr="00DF3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9C7" w:rsidRPr="00E309C7" w:rsidRDefault="00E309C7" w:rsidP="00E30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0" type="#_x0000_t202" style="position:absolute;margin-left:0;margin-top:.05pt;width:270.75pt;height:9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" fillcolor="#c5e0b3 [1305]">
                <v:textbox>
                  <w:txbxContent>
                    <w:p w:rsidR="006D3C07" w:rsidRPr="001852C7" w:rsidRDefault="006D3C07" w:rsidP="006D3C07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Flowcharts</w:t>
                      </w:r>
                    </w:p>
                    <w:p w:rsidR="006D3C07" w:rsidRPr="006D3C07" w:rsidRDefault="006D3C07" w:rsidP="006D3C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00" w:after="0" w:line="181" w:lineRule="atLeast"/>
                        <w:ind w:left="284" w:hanging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Design, write and debug programs and solving problems by decomposing them into smaller parts. </w:t>
                      </w:r>
                    </w:p>
                    <w:p w:rsidR="006D3C07" w:rsidRPr="006D3C07" w:rsidRDefault="006D3C07" w:rsidP="006D3C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00" w:after="0" w:line="181" w:lineRule="atLeast"/>
                        <w:ind w:left="284" w:hanging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Use sequence, selection, and repetition in programs; </w:t>
                      </w:r>
                    </w:p>
                    <w:p w:rsidR="006D3C07" w:rsidRPr="006D3C07" w:rsidRDefault="006D3C07" w:rsidP="006D3C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00" w:after="0" w:line="181" w:lineRule="atLeast"/>
                        <w:ind w:left="284" w:hanging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Work with variables and various forms of input and output. </w:t>
                      </w:r>
                    </w:p>
                    <w:p w:rsidR="006D3C07" w:rsidRPr="006D3C07" w:rsidRDefault="006D3C07" w:rsidP="006D3C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00" w:after="0" w:line="181" w:lineRule="atLeast"/>
                        <w:ind w:left="284" w:hanging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Reading flowcharts as a sequence of instructions </w:t>
                      </w:r>
                    </w:p>
                    <w:p w:rsidR="006D3C07" w:rsidRPr="006D3C07" w:rsidRDefault="006D3C07" w:rsidP="006D3C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00" w:after="0" w:line="181" w:lineRule="atLeast"/>
                        <w:ind w:left="284" w:hanging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Draw and interpret a flowchart with the correct symbols. </w:t>
                      </w:r>
                    </w:p>
                    <w:p w:rsidR="006D3C07" w:rsidRPr="006D3C07" w:rsidRDefault="006D3C07" w:rsidP="006D3C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before="100" w:after="0" w:line="181" w:lineRule="atLeast"/>
                        <w:ind w:left="284" w:hanging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Design their own flowchart</w:t>
                      </w:r>
                    </w:p>
                    <w:p w:rsidR="00224E0C" w:rsidRPr="006D3C07" w:rsidRDefault="00224E0C" w:rsidP="00224E0C">
                      <w:pPr>
                        <w:spacing w:line="256" w:lineRule="auto"/>
                        <w:ind w:left="-32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</w:p>
                    <w:p w:rsidR="00E309C7" w:rsidRPr="00CD77C3" w:rsidRDefault="00CD77C3" w:rsidP="00CD77C3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F34DB" w:rsidRPr="00DF34D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09C7" w:rsidRPr="00E309C7" w:rsidRDefault="00E309C7" w:rsidP="00E30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posOffset>3515360</wp:posOffset>
                </wp:positionH>
                <wp:positionV relativeFrom="paragraph">
                  <wp:posOffset>4029710</wp:posOffset>
                </wp:positionV>
                <wp:extent cx="2675255" cy="3133725"/>
                <wp:effectExtent l="0" t="0" r="1079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3133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88E" w:rsidRDefault="00A14664" w:rsidP="000E3F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PE-</w:t>
                            </w:r>
                            <w:r w:rsidR="00A2386C"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E3F38" w:rsidRPr="000E3F38" w:rsidRDefault="000E3F38" w:rsidP="000E3F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218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Ultimate Frisbee</w:t>
                            </w:r>
                          </w:p>
                          <w:p w:rsid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Forehand/ Backhand </w:t>
                            </w:r>
                          </w:p>
                          <w:p w:rsid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Stool count </w:t>
                            </w:r>
                          </w:p>
                          <w:p w:rsid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Cutting into space and how to lose a marker 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Cutters /handlers the positions in Ultimate and how they differ.</w:t>
                            </w:r>
                          </w:p>
                          <w:p w:rsidR="000E3F38" w:rsidRPr="00B2188E" w:rsidRDefault="000E3F38" w:rsidP="000E3F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18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Mini tennis </w:t>
                            </w:r>
                          </w:p>
                          <w:p w:rsid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Serving introduce over arm serve </w:t>
                            </w:r>
                          </w:p>
                          <w:p w:rsid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Holding the racquet </w:t>
                            </w:r>
                          </w:p>
                          <w:p w:rsid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Forehand shots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Backhand develop into placing shots into different areas of the court </w:t>
                            </w:r>
                          </w:p>
                          <w:p w:rsidR="000E3F38" w:rsidRPr="00B2188E" w:rsidRDefault="000E3F38" w:rsidP="000E3F38">
                            <w:p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218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Rounders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Throwing under and over arm 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Catching in different areas of the field including the post 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Batting 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Bowling  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Rules </w:t>
                            </w:r>
                          </w:p>
                          <w:p w:rsidR="000E3F38" w:rsidRPr="000E3F38" w:rsidRDefault="000E3F38" w:rsidP="000E3F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2386C" w:rsidRPr="001852C7" w:rsidRDefault="00A2386C" w:rsidP="00C928C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A2386C" w:rsidRPr="000E3F38" w:rsidRDefault="00A2386C" w:rsidP="000E3F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AD5676" w:rsidRPr="00AD5676" w:rsidRDefault="00AD5676" w:rsidP="00A14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1" type="#_x0000_t202" style="position:absolute;margin-left:276.8pt;margin-top:317.3pt;width:210.65pt;height:24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" fillcolor="#ffc000">
                <v:textbox>
                  <w:txbxContent>
                    <w:p w:rsidR="00B2188E" w:rsidRDefault="00A14664" w:rsidP="000E3F3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PE-</w:t>
                      </w:r>
                      <w:r w:rsidR="00A2386C"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E3F38" w:rsidRPr="000E3F38" w:rsidRDefault="000E3F38" w:rsidP="000E3F3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218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Ultimate Frisbee</w:t>
                      </w:r>
                    </w:p>
                    <w:p w:rsidR="000E3F38" w:rsidRDefault="000E3F38" w:rsidP="00B218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Forehand/ Backhand </w:t>
                      </w:r>
                    </w:p>
                    <w:p w:rsidR="000E3F38" w:rsidRDefault="000E3F38" w:rsidP="00B218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Stool count </w:t>
                      </w:r>
                    </w:p>
                    <w:p w:rsidR="000E3F38" w:rsidRDefault="000E3F38" w:rsidP="00B218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Cutting into space and how to lose a marker 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Cutters /handlers the positions in Ultimate and how they differ.</w:t>
                      </w:r>
                    </w:p>
                    <w:p w:rsidR="000E3F38" w:rsidRPr="00B2188E" w:rsidRDefault="000E3F38" w:rsidP="000E3F3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18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Mini tennis </w:t>
                      </w:r>
                    </w:p>
                    <w:p w:rsidR="000E3F38" w:rsidRDefault="000E3F38" w:rsidP="00B218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Serving introduce over arm serve </w:t>
                      </w:r>
                    </w:p>
                    <w:p w:rsidR="000E3F38" w:rsidRDefault="000E3F38" w:rsidP="00B218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Holding the racquet </w:t>
                      </w:r>
                    </w:p>
                    <w:p w:rsidR="000E3F38" w:rsidRDefault="000E3F38" w:rsidP="00B218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Forehand shots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Backhand develop into placing shots into different areas of the court </w:t>
                      </w:r>
                    </w:p>
                    <w:p w:rsidR="000E3F38" w:rsidRPr="00B2188E" w:rsidRDefault="000E3F38" w:rsidP="000E3F38">
                      <w:p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218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Rounders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Throwing under and over arm 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Catching in different areas of the field including the post 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Batting 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Bowling  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E3F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Rules </w:t>
                      </w:r>
                    </w:p>
                    <w:p w:rsidR="000E3F38" w:rsidRPr="000E3F38" w:rsidRDefault="000E3F38" w:rsidP="000E3F3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2386C" w:rsidRPr="001852C7" w:rsidRDefault="00A2386C" w:rsidP="00C928C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A2386C" w:rsidRPr="000E3F38" w:rsidRDefault="00A2386C" w:rsidP="000E3F3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AD5676" w:rsidRPr="00AD5676" w:rsidRDefault="00AD5676" w:rsidP="00A1466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3515360</wp:posOffset>
                </wp:positionH>
                <wp:positionV relativeFrom="paragraph">
                  <wp:posOffset>3201035</wp:posOffset>
                </wp:positionV>
                <wp:extent cx="2628900" cy="775335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5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CD" w:rsidRDefault="00B747C0" w:rsidP="000E3F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802C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- Consolidation</w:t>
                            </w:r>
                          </w:p>
                          <w:p w:rsidR="00B2188E" w:rsidRPr="00B2188E" w:rsidRDefault="00B2188E" w:rsidP="00B218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1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Investigations and Problem solving</w:t>
                            </w:r>
                          </w:p>
                          <w:p w:rsidR="00B2188E" w:rsidRPr="00B2188E" w:rsidRDefault="00B2188E" w:rsidP="00B218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1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Across a range of topics</w:t>
                            </w:r>
                          </w:p>
                          <w:p w:rsidR="000E3F38" w:rsidRDefault="00B2188E" w:rsidP="00B218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1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Reinforcing topics that need revision</w:t>
                            </w:r>
                          </w:p>
                          <w:p w:rsidR="00CC7E04" w:rsidRPr="00B2188E" w:rsidRDefault="00CC7E04" w:rsidP="00B218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Year 7 Sequences unit </w:t>
                            </w:r>
                          </w:p>
                          <w:p w:rsidR="00B747C0" w:rsidRPr="00D9761B" w:rsidRDefault="00CD77C3" w:rsidP="009A4F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B747C0" w:rsidRPr="004879A8" w:rsidRDefault="00B747C0" w:rsidP="00B747C0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6.8pt;margin-top:252.05pt;width:207pt;height:6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" fillcolor="#00b0f0">
                <v:textbox>
                  <w:txbxContent>
                    <w:p w:rsidR="00B97ACD" w:rsidRDefault="00B747C0" w:rsidP="000E3F3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802C8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- Consolidation</w:t>
                      </w:r>
                    </w:p>
                    <w:p w:rsidR="00B2188E" w:rsidRPr="00B2188E" w:rsidRDefault="00B2188E" w:rsidP="00B218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188E">
                        <w:rPr>
                          <w:rFonts w:ascii="Arial" w:hAnsi="Arial" w:cs="Arial"/>
                          <w:sz w:val="16"/>
                          <w:szCs w:val="16"/>
                        </w:rPr>
                        <w:t>Investigations and Problem solving</w:t>
                      </w:r>
                    </w:p>
                    <w:p w:rsidR="00B2188E" w:rsidRPr="00B2188E" w:rsidRDefault="00B2188E" w:rsidP="00B218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188E">
                        <w:rPr>
                          <w:rFonts w:ascii="Arial" w:hAnsi="Arial" w:cs="Arial"/>
                          <w:sz w:val="16"/>
                          <w:szCs w:val="16"/>
                        </w:rPr>
                        <w:t>Across a range of topics</w:t>
                      </w:r>
                    </w:p>
                    <w:p w:rsidR="000E3F38" w:rsidRDefault="00B2188E" w:rsidP="00B218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188E">
                        <w:rPr>
                          <w:rFonts w:ascii="Arial" w:hAnsi="Arial" w:cs="Arial"/>
                          <w:sz w:val="16"/>
                          <w:szCs w:val="16"/>
                        </w:rPr>
                        <w:t>Reinforcing topics that need revision</w:t>
                      </w:r>
                    </w:p>
                    <w:p w:rsidR="00CC7E04" w:rsidRPr="00B2188E" w:rsidRDefault="00CC7E04" w:rsidP="00B218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Year 7 Sequences unit </w:t>
                      </w:r>
                    </w:p>
                    <w:p w:rsidR="00B747C0" w:rsidRPr="00D9761B" w:rsidRDefault="00CD77C3" w:rsidP="009A4F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</w:p>
                    <w:p w:rsidR="00B747C0" w:rsidRPr="004879A8" w:rsidRDefault="00B747C0" w:rsidP="00B747C0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3305810</wp:posOffset>
                </wp:positionV>
                <wp:extent cx="2360930" cy="1381125"/>
                <wp:effectExtent l="0" t="0" r="2032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51" w:rsidRPr="0045530C" w:rsidRDefault="00DF34DB" w:rsidP="00B218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 w:rsidR="00FB2551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14F18" w:rsidRPr="00F568DA" w:rsidRDefault="00014F18" w:rsidP="009308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68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Discussion texts </w:t>
                            </w:r>
                          </w:p>
                          <w:p w:rsidR="00014F18" w:rsidRPr="009308CF" w:rsidRDefault="00014F18" w:rsidP="009308C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  <w:r w:rsidRPr="009308CF"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  <w:t>Writing a</w:t>
                            </w:r>
                            <w:r w:rsidRPr="009308CF"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8CF"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  <w:t xml:space="preserve">balanced argument with points for and against with a view to having debates in class. </w:t>
                            </w:r>
                          </w:p>
                          <w:p w:rsidR="00014F18" w:rsidRPr="00014F18" w:rsidRDefault="00014F18" w:rsidP="00014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  <w:r w:rsidRPr="00014F18"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  <w:t>Causal conjunctions (adverbials, subordinating and coordinating conjunctions) used effectively to link and switch ideas. Full range of punctuation and writing features. Drafting and editing.</w:t>
                            </w:r>
                          </w:p>
                          <w:p w:rsidR="00014F18" w:rsidRPr="00014F18" w:rsidRDefault="00014F18" w:rsidP="00014F18">
                            <w:pPr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</w:p>
                          <w:p w:rsidR="00FB2551" w:rsidRDefault="00FB2551" w:rsidP="00224E0C">
                            <w:pPr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</w:p>
                          <w:p w:rsidR="00224E0C" w:rsidRDefault="00224E0C" w:rsidP="00224E0C">
                            <w:pPr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ind w:left="23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33" type="#_x0000_t202" style="position:absolute;margin-left:134.7pt;margin-top:260.3pt;width:185.9pt;height:108.7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" fillcolor="#ffe599 [1303]">
                <v:textbox>
                  <w:txbxContent>
                    <w:p w:rsidR="00FB2551" w:rsidRPr="0045530C" w:rsidRDefault="00DF34DB" w:rsidP="00B2188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FB2551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:rsidR="00014F18" w:rsidRPr="00F568DA" w:rsidRDefault="00014F18" w:rsidP="009308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68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Discussion texts </w:t>
                      </w:r>
                    </w:p>
                    <w:p w:rsidR="00014F18" w:rsidRPr="009308CF" w:rsidRDefault="00014F18" w:rsidP="009308C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</w:pPr>
                      <w:r w:rsidRPr="009308CF"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  <w:t>Writing a</w:t>
                      </w:r>
                      <w:r w:rsidRPr="009308CF"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308CF"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  <w:t xml:space="preserve">balanced argument with points for and against with a view to having debates in class. </w:t>
                      </w:r>
                    </w:p>
                    <w:p w:rsidR="00014F18" w:rsidRPr="00014F18" w:rsidRDefault="00014F18" w:rsidP="00014F1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</w:pPr>
                      <w:r w:rsidRPr="00014F18"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  <w:t>Causal conjunctions (adverbials, subordinating and coordinating conjunctions) used effectively to link and switch ideas. Full range of punctuation and writing features. Drafting and editing.</w:t>
                      </w:r>
                    </w:p>
                    <w:p w:rsidR="00014F18" w:rsidRPr="00014F18" w:rsidRDefault="00014F18" w:rsidP="00014F18">
                      <w:pPr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</w:pPr>
                    </w:p>
                    <w:p w:rsidR="00FB2551" w:rsidRDefault="00FB2551" w:rsidP="00224E0C">
                      <w:pPr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</w:pPr>
                    </w:p>
                    <w:p w:rsidR="00224E0C" w:rsidRDefault="00224E0C" w:rsidP="00224E0C">
                      <w:pPr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ind w:left="23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align>right</wp:align>
                </wp:positionH>
                <wp:positionV relativeFrom="paragraph">
                  <wp:posOffset>4715510</wp:posOffset>
                </wp:positionV>
                <wp:extent cx="4109085" cy="1276350"/>
                <wp:effectExtent l="0" t="0" r="247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1276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C" w:rsidRPr="00F568DA" w:rsidRDefault="00AD5676" w:rsidP="00C928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="00802C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02C8C" w:rsidRPr="00F568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Famous scientists and inventors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of palaeontologists such as Mary Anning, Mary Leakey, Charles Darwin and Alfred Wallace developing their ideas on evolution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B0C0C"/>
                                <w:sz w:val="16"/>
                                <w:szCs w:val="16"/>
                                <w:shd w:val="clear" w:color="auto" w:fill="DEEAF6" w:themeFill="accent5" w:themeFillTint="33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Work of Scientists like Stephen Hawking on Black holes, Alexander Fleming on Penicillin,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B0C0C"/>
                                <w:sz w:val="16"/>
                                <w:szCs w:val="16"/>
                                <w:shd w:val="clear" w:color="auto" w:fill="DEEAF6" w:themeFill="accent5" w:themeFillTint="33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Marie Maynard Daly findings on diet and heart health, Daniel Hale Williams work on circulatory system,</w:t>
                            </w:r>
                          </w:p>
                          <w:p w:rsidR="000E3F38" w:rsidRPr="000E3F38" w:rsidRDefault="000E3F38" w:rsidP="00B218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B0C0C"/>
                                <w:sz w:val="16"/>
                                <w:szCs w:val="16"/>
                                <w:shd w:val="clear" w:color="auto" w:fill="DEEAF6" w:themeFill="accent5" w:themeFillTint="33"/>
                              </w:rPr>
                            </w:pPr>
                            <w:r w:rsidRPr="000E3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Steve Jobs work on electronics to design computers.</w:t>
                            </w: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4AB" id="_x0000_s1034" type="#_x0000_t202" style="position:absolute;margin-left:272.35pt;margin-top:371.3pt;width:323.55pt;height:10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wFKQ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" fillcolor="#ffc">
                <v:textbox>
                  <w:txbxContent>
                    <w:p w:rsidR="0045530C" w:rsidRPr="00F568DA" w:rsidRDefault="00AD5676" w:rsidP="00C928C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="00802C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802C8C" w:rsidRPr="00F568D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Famous scientists and inventors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F38">
                        <w:rPr>
                          <w:rFonts w:ascii="Arial" w:hAnsi="Arial" w:cs="Arial"/>
                          <w:sz w:val="16"/>
                          <w:szCs w:val="16"/>
                        </w:rPr>
                        <w:t>Work of palaeontologists such as Mary Anning, Mary Leakey, Charles Darwin and Alfred Wallace developing their ideas on evolution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Arial" w:hAnsi="Arial" w:cs="Arial"/>
                          <w:color w:val="0B0C0C"/>
                          <w:sz w:val="16"/>
                          <w:szCs w:val="16"/>
                          <w:shd w:val="clear" w:color="auto" w:fill="DEEAF6" w:themeFill="accent5" w:themeFillTint="33"/>
                        </w:rPr>
                      </w:pPr>
                      <w:r w:rsidRPr="000E3F3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Work of Scientists like Stephen Hawking on Black holes, Alexander Fleming on Penicillin,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Arial" w:hAnsi="Arial" w:cs="Arial"/>
                          <w:color w:val="0B0C0C"/>
                          <w:sz w:val="16"/>
                          <w:szCs w:val="16"/>
                          <w:shd w:val="clear" w:color="auto" w:fill="DEEAF6" w:themeFill="accent5" w:themeFillTint="33"/>
                        </w:rPr>
                      </w:pPr>
                      <w:r w:rsidRPr="000E3F3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Marie Maynard Daly findings on diet and heart health, Daniel Hale Williams work on circulatory system,</w:t>
                      </w:r>
                    </w:p>
                    <w:p w:rsidR="000E3F38" w:rsidRPr="000E3F38" w:rsidRDefault="000E3F38" w:rsidP="00B218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Arial" w:hAnsi="Arial" w:cs="Arial"/>
                          <w:color w:val="0B0C0C"/>
                          <w:sz w:val="16"/>
                          <w:szCs w:val="16"/>
                          <w:shd w:val="clear" w:color="auto" w:fill="DEEAF6" w:themeFill="accent5" w:themeFillTint="33"/>
                        </w:rPr>
                      </w:pPr>
                      <w:r w:rsidRPr="000E3F38">
                        <w:rPr>
                          <w:rFonts w:ascii="Arial" w:hAnsi="Arial" w:cs="Arial"/>
                          <w:sz w:val="16"/>
                          <w:szCs w:val="16"/>
                        </w:rPr>
                        <w:t>Steve Jobs work on electronics to design computers.</w:t>
                      </w: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C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A53E1" wp14:editId="06D0A89F">
                <wp:simplePos x="0" y="0"/>
                <wp:positionH relativeFrom="margin">
                  <wp:align>right</wp:align>
                </wp:positionH>
                <wp:positionV relativeFrom="paragraph">
                  <wp:posOffset>6039485</wp:posOffset>
                </wp:positionV>
                <wp:extent cx="4076700" cy="10763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07632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88" w:rsidRDefault="001D40FF" w:rsidP="004879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4E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 w:rsidR="00FB2551" w:rsidRPr="00AB4E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C4E3B" w:rsidRPr="00CC4E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Le petit Chaperon rouge (Little Red Riding Hood)</w:t>
                            </w:r>
                          </w:p>
                          <w:p w:rsidR="000A3F48" w:rsidRPr="000A3F48" w:rsidRDefault="000A3F48" w:rsidP="000A3F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3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listen carefully </w:t>
                            </w:r>
                            <w:r w:rsidR="00CC4E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0A3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E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0A3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able to understand a familiar fairy tale recounted in the foreign language using picture and word cards. </w:t>
                            </w:r>
                          </w:p>
                          <w:p w:rsidR="001D40FF" w:rsidRPr="000A3F48" w:rsidRDefault="000A3F48" w:rsidP="000A3F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3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mind-mapping activities to support their learning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to learn new vocabulary</w:t>
                            </w:r>
                            <w:r w:rsidRPr="000A3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53E1" id="_x0000_s1036" type="#_x0000_t202" style="position:absolute;margin-left:269.8pt;margin-top:475.55pt;width:321pt;height:8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" fillcolor="#dbb9d6">
                <v:textbox>
                  <w:txbxContent>
                    <w:p w:rsidR="00AB4E88" w:rsidRDefault="001D40FF" w:rsidP="004879A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4E8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 w:rsidR="00FB2551" w:rsidRPr="00AB4E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CC4E3B" w:rsidRPr="00CC4E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Le petit Chaperon rouge (Little Red Riding Hood)</w:t>
                      </w:r>
                    </w:p>
                    <w:p w:rsidR="000A3F48" w:rsidRPr="000A3F48" w:rsidRDefault="000A3F48" w:rsidP="000A3F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3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listen carefully </w:t>
                      </w:r>
                      <w:r w:rsidR="00CC4E3B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r w:rsidRPr="000A3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C4E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 </w:t>
                      </w:r>
                      <w:r w:rsidRPr="000A3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able to understand a familiar fairy tale recounted in the foreign language using picture and word cards. </w:t>
                      </w:r>
                    </w:p>
                    <w:p w:rsidR="001D40FF" w:rsidRPr="000A3F48" w:rsidRDefault="000A3F48" w:rsidP="000A3F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3F48">
                        <w:rPr>
                          <w:rFonts w:ascii="Arial" w:hAnsi="Arial" w:cs="Arial"/>
                          <w:sz w:val="20"/>
                          <w:szCs w:val="20"/>
                        </w:rPr>
                        <w:t>use mind-mapping activities to support their learning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to learn new vocabulary</w:t>
                      </w:r>
                      <w:r w:rsidRPr="000A3F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C0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1A5EDE" wp14:editId="59B64277">
                <wp:simplePos x="0" y="0"/>
                <wp:positionH relativeFrom="column">
                  <wp:posOffset>3500120</wp:posOffset>
                </wp:positionH>
                <wp:positionV relativeFrom="page">
                  <wp:posOffset>1527810</wp:posOffset>
                </wp:positionV>
                <wp:extent cx="2705100" cy="1461770"/>
                <wp:effectExtent l="0" t="0" r="19050" b="24130"/>
                <wp:wrapTight wrapText="bothSides">
                  <wp:wrapPolygon edited="0">
                    <wp:start x="0" y="0"/>
                    <wp:lineTo x="0" y="21675"/>
                    <wp:lineTo x="21600" y="21675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61770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B9" w:rsidRDefault="00224E0C" w:rsidP="00BA4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Design </w:t>
                            </w:r>
                            <w:r w:rsidR="00BA41B9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Technology</w:t>
                            </w: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02C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Food technology</w:t>
                            </w:r>
                          </w:p>
                          <w:p w:rsidR="006D3C07" w:rsidRPr="001852C7" w:rsidRDefault="006D3C07" w:rsidP="00BA4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Eatwell Guide.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Food hygiene and kitchen safety.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Methods of combining ingredients.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Methods of cooking – baking, boiling. 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Knife skills.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WW2 rationing recipes.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Food preparation skills.</w:t>
                            </w:r>
                          </w:p>
                          <w:p w:rsidR="00224E0C" w:rsidRPr="006D3C07" w:rsidRDefault="00224E0C" w:rsidP="00B218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3C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Cleaning skills.</w:t>
                            </w:r>
                          </w:p>
                          <w:p w:rsidR="00224E0C" w:rsidRPr="00224E0C" w:rsidRDefault="00224E0C" w:rsidP="00224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24E0C" w:rsidRPr="00D9761B" w:rsidRDefault="00224E0C" w:rsidP="00BA41B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D9761B" w:rsidRDefault="00BA41B9" w:rsidP="00BA41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5EDE" id="_x0000_s1037" type="#_x0000_t202" style="position:absolute;margin-left:275.6pt;margin-top:120.3pt;width:213pt;height:115.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" fillcolor="#d947ba">
                <v:textbox>
                  <w:txbxContent>
                    <w:p w:rsidR="00BA41B9" w:rsidRDefault="00224E0C" w:rsidP="00BA41B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Design </w:t>
                      </w:r>
                      <w:r w:rsidR="00BA41B9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Technology</w:t>
                      </w: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802C8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Food technology</w:t>
                      </w:r>
                    </w:p>
                    <w:p w:rsidR="006D3C07" w:rsidRPr="001852C7" w:rsidRDefault="006D3C07" w:rsidP="00BA41B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Eatwell Guide.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Food hygiene and kitchen safety.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Methods of combining ingredients.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Methods of cooking – baking, boiling. 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Knife skills.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WW2 rationing recipes.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Food preparation skills.</w:t>
                      </w:r>
                    </w:p>
                    <w:p w:rsidR="00224E0C" w:rsidRPr="006D3C07" w:rsidRDefault="00224E0C" w:rsidP="00B21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3C07">
                        <w:rPr>
                          <w:rFonts w:ascii="Arial" w:hAnsi="Arial" w:cs="Arial"/>
                          <w:sz w:val="16"/>
                          <w:szCs w:val="16"/>
                        </w:rPr>
                        <w:t>Cleaning skills.</w:t>
                      </w:r>
                    </w:p>
                    <w:p w:rsidR="00224E0C" w:rsidRPr="00224E0C" w:rsidRDefault="00224E0C" w:rsidP="00224E0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24E0C" w:rsidRPr="00D9761B" w:rsidRDefault="00224E0C" w:rsidP="00BA41B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A41B9" w:rsidRPr="00D9761B" w:rsidRDefault="00BA41B9" w:rsidP="00BA41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D3C0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635</wp:posOffset>
                </wp:positionV>
                <wp:extent cx="2720340" cy="128587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28587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CD" w:rsidRDefault="0012601F" w:rsidP="00C928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 w:rsidR="00FB2551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C928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World War II</w:t>
                            </w:r>
                          </w:p>
                          <w:p w:rsidR="00C928CE" w:rsidRPr="00C928CE" w:rsidRDefault="00C928CE" w:rsidP="00014F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28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propaganda?</w:t>
                            </w:r>
                          </w:p>
                          <w:p w:rsidR="00C928CE" w:rsidRPr="00C928CE" w:rsidRDefault="00C928CE" w:rsidP="00014F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28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happened at Pearl harbour and why did it happen?</w:t>
                            </w:r>
                          </w:p>
                          <w:p w:rsidR="00C928CE" w:rsidRPr="00C928CE" w:rsidRDefault="00C928CE" w:rsidP="00014F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28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was it like to be a part of the Dunkirk evacuation in 1940?</w:t>
                            </w:r>
                          </w:p>
                          <w:p w:rsidR="00C928CE" w:rsidRPr="00C928CE" w:rsidRDefault="00C928CE" w:rsidP="00014F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28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happened on D-Day and why did it happen?</w:t>
                            </w:r>
                          </w:p>
                          <w:p w:rsidR="00C928CE" w:rsidRPr="00C928CE" w:rsidRDefault="00C928CE" w:rsidP="00014F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28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happened during VE day and how were people feeling?</w:t>
                            </w:r>
                          </w:p>
                          <w:p w:rsidR="00B97ACD" w:rsidRPr="00B97ACD" w:rsidRDefault="00B97ACD" w:rsidP="00B97ACD">
                            <w:pPr>
                              <w:pStyle w:val="ListParagraph"/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34F6" w:rsidRPr="00D9761B" w:rsidRDefault="00CD77C3" w:rsidP="009A4F7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0334F6" w:rsidRPr="00D9761B" w:rsidRDefault="000334F6" w:rsidP="000334F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2.3pt;margin-top:.05pt;width:214.2pt;height:10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" fillcolor="#c7a1e3">
                <v:textbox>
                  <w:txbxContent>
                    <w:p w:rsidR="00B97ACD" w:rsidRDefault="0012601F" w:rsidP="00C928C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  <w:r w:rsidR="00FB2551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C928C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World War II</w:t>
                      </w:r>
                    </w:p>
                    <w:p w:rsidR="00C928CE" w:rsidRPr="00C928CE" w:rsidRDefault="00C928CE" w:rsidP="00014F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28CE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propaganda?</w:t>
                      </w:r>
                    </w:p>
                    <w:p w:rsidR="00C928CE" w:rsidRPr="00C928CE" w:rsidRDefault="00C928CE" w:rsidP="00014F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28CE">
                        <w:rPr>
                          <w:rFonts w:ascii="Arial" w:hAnsi="Arial" w:cs="Arial"/>
                          <w:sz w:val="16"/>
                          <w:szCs w:val="16"/>
                        </w:rPr>
                        <w:t>What happened at Pearl harbour and why did it happen?</w:t>
                      </w:r>
                    </w:p>
                    <w:p w:rsidR="00C928CE" w:rsidRPr="00C928CE" w:rsidRDefault="00C928CE" w:rsidP="00014F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28CE">
                        <w:rPr>
                          <w:rFonts w:ascii="Arial" w:hAnsi="Arial" w:cs="Arial"/>
                          <w:sz w:val="16"/>
                          <w:szCs w:val="16"/>
                        </w:rPr>
                        <w:t>What was it like to be a part of the Dunkirk evacuation in 1940?</w:t>
                      </w:r>
                    </w:p>
                    <w:p w:rsidR="00C928CE" w:rsidRPr="00C928CE" w:rsidRDefault="00C928CE" w:rsidP="00014F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28CE">
                        <w:rPr>
                          <w:rFonts w:ascii="Arial" w:hAnsi="Arial" w:cs="Arial"/>
                          <w:sz w:val="16"/>
                          <w:szCs w:val="16"/>
                        </w:rPr>
                        <w:t>What happened on D-Day and why did it happen?</w:t>
                      </w:r>
                    </w:p>
                    <w:p w:rsidR="00C928CE" w:rsidRPr="00C928CE" w:rsidRDefault="00C928CE" w:rsidP="00014F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28CE">
                        <w:rPr>
                          <w:rFonts w:ascii="Arial" w:hAnsi="Arial" w:cs="Arial"/>
                          <w:sz w:val="16"/>
                          <w:szCs w:val="16"/>
                        </w:rPr>
                        <w:t>What happened during VE day and how were people feeling?</w:t>
                      </w:r>
                    </w:p>
                    <w:p w:rsidR="00B97ACD" w:rsidRPr="00B97ACD" w:rsidRDefault="00B97ACD" w:rsidP="00B97ACD">
                      <w:pPr>
                        <w:pStyle w:val="ListParagraph"/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34F6" w:rsidRPr="00D9761B" w:rsidRDefault="00CD77C3" w:rsidP="009A4F7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</w:p>
                    <w:p w:rsidR="000334F6" w:rsidRPr="00D9761B" w:rsidRDefault="000334F6" w:rsidP="000334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4F1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074160" cy="3248025"/>
                <wp:effectExtent l="0" t="0" r="2159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3248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8C" w:rsidRDefault="00E309C7" w:rsidP="00802C8C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  <w:r w:rsidR="00802C8C" w:rsidRPr="00802C8C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2C8C" w:rsidRPr="00802C8C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Haydn rap, Healthy rap</w:t>
                            </w:r>
                          </w:p>
                          <w:p w:rsidR="00802C8C" w:rsidRPr="00014F18" w:rsidRDefault="00802C8C" w:rsidP="00014F1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14F18">
                              <w:rPr>
                                <w:rFonts w:cstheme="minorHAnsi"/>
                                <w:u w:val="single"/>
                              </w:rPr>
                              <w:t>Notation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014F18">
                              <w:rPr>
                                <w:rFonts w:cstheme="minorHAnsi"/>
                              </w:rPr>
                              <w:t>Simple stave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Crotchet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Quaver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Crotchet rest</w:t>
                            </w:r>
                          </w:p>
                          <w:p w:rsidR="00802C8C" w:rsidRPr="00802C8C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2C8C">
                              <w:rPr>
                                <w:rFonts w:cstheme="minorHAnsi"/>
                              </w:rPr>
                              <w:t>Sing</w:t>
                            </w:r>
                            <w:r w:rsidRPr="00802C8C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02C8C">
                              <w:rPr>
                                <w:rFonts w:cstheme="minorHAnsi"/>
                              </w:rPr>
                              <w:t xml:space="preserve">Songs in German </w:t>
                            </w:r>
                            <w:proofErr w:type="spellStart"/>
                            <w:r w:rsidRPr="00802C8C">
                              <w:rPr>
                                <w:rFonts w:cstheme="minorHAnsi"/>
                              </w:rPr>
                              <w:t>Grün</w:t>
                            </w:r>
                            <w:proofErr w:type="spellEnd"/>
                            <w:r w:rsidRPr="00802C8C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802C8C">
                              <w:rPr>
                                <w:rFonts w:cstheme="minorHAnsi"/>
                              </w:rPr>
                              <w:t>grün</w:t>
                            </w:r>
                            <w:proofErr w:type="spellEnd"/>
                            <w:r w:rsidRPr="00802C8C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802C8C">
                              <w:rPr>
                                <w:rFonts w:cstheme="minorHAnsi"/>
                              </w:rPr>
                              <w:t>grün</w:t>
                            </w:r>
                            <w:proofErr w:type="spellEnd"/>
                            <w:r w:rsidRPr="00802C8C">
                              <w:rPr>
                                <w:rFonts w:cstheme="minorHAnsi"/>
                              </w:rPr>
                              <w:t>(sing-up)</w:t>
                            </w:r>
                            <w:r w:rsidRPr="00802C8C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02C8C">
                              <w:rPr>
                                <w:rFonts w:cstheme="minorHAnsi"/>
                              </w:rPr>
                              <w:t xml:space="preserve">Haydn: “Deutschland </w:t>
                            </w:r>
                            <w:proofErr w:type="spellStart"/>
                            <w:r w:rsidRPr="00802C8C">
                              <w:rPr>
                                <w:rFonts w:cstheme="minorHAnsi"/>
                              </w:rPr>
                              <w:t>über</w:t>
                            </w:r>
                            <w:proofErr w:type="spellEnd"/>
                            <w:r w:rsidRPr="00802C8C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02C8C">
                              <w:rPr>
                                <w:rFonts w:cstheme="minorHAnsi"/>
                              </w:rPr>
                              <w:t>alles</w:t>
                            </w:r>
                            <w:proofErr w:type="spellEnd"/>
                            <w:r w:rsidRPr="00802C8C">
                              <w:rPr>
                                <w:rFonts w:cstheme="minorHAnsi"/>
                              </w:rPr>
                              <w:t>”</w:t>
                            </w:r>
                          </w:p>
                          <w:p w:rsidR="00014F18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2C8C">
                              <w:rPr>
                                <w:rFonts w:cstheme="minorHAnsi"/>
                              </w:rPr>
                              <w:t>Perform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02C8C">
                              <w:rPr>
                                <w:rFonts w:cstheme="minorHAnsi"/>
                              </w:rPr>
                              <w:t xml:space="preserve">Melody on keyboard or own </w:t>
                            </w:r>
                            <w:proofErr w:type="spellStart"/>
                            <w:proofErr w:type="gramStart"/>
                            <w:r w:rsidRPr="00802C8C">
                              <w:rPr>
                                <w:rFonts w:cstheme="minorHAnsi"/>
                              </w:rPr>
                              <w:t>instrument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02C8C">
                              <w:rPr>
                                <w:rFonts w:cstheme="minorHAnsi"/>
                                <w:color w:val="000000" w:themeColor="text1"/>
                              </w:rPr>
                              <w:t>chords</w:t>
                            </w:r>
                            <w:proofErr w:type="spellEnd"/>
                            <w:proofErr w:type="gramEnd"/>
                            <w:r w:rsidRPr="00802C8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or bass line</w:t>
                            </w:r>
                          </w:p>
                          <w:p w:rsidR="00802C8C" w:rsidRPr="00014F18" w:rsidRDefault="00802C8C" w:rsidP="00014F1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14F18">
                              <w:rPr>
                                <w:rFonts w:cstheme="minorHAnsi"/>
                                <w:u w:val="single"/>
                              </w:rPr>
                              <w:t xml:space="preserve">Vocab 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014F18">
                              <w:rPr>
                                <w:rFonts w:cstheme="minorHAnsi"/>
                              </w:rPr>
                              <w:t>Crotchet, Quaver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Crotchet rest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Dynamics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Pattern</w:t>
                            </w:r>
                            <w:r w:rsidRPr="00014F18"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Melody</w:t>
                            </w:r>
                          </w:p>
                          <w:p w:rsidR="00802C8C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Repetition / change</w:t>
                            </w:r>
                          </w:p>
                          <w:p w:rsidR="00802C8C" w:rsidRPr="00014F18" w:rsidRDefault="00802C8C" w:rsidP="00014F1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14F18">
                              <w:rPr>
                                <w:rFonts w:cstheme="minorHAnsi"/>
                                <w:u w:val="single"/>
                              </w:rPr>
                              <w:t xml:space="preserve">Listen: </w:t>
                            </w:r>
                            <w:r w:rsidRPr="00014F18">
                              <w:rPr>
                                <w:rFonts w:cstheme="minorHAnsi"/>
                              </w:rPr>
                              <w:t xml:space="preserve"> composers, history, context. </w:t>
                            </w:r>
                          </w:p>
                          <w:p w:rsidR="00014F18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Haydn:</w:t>
                            </w:r>
                            <w:r w:rsidR="00014F1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02C8C">
                              <w:rPr>
                                <w:rFonts w:cstheme="minorHAnsi"/>
                              </w:rPr>
                              <w:t>Surprise,</w:t>
                            </w:r>
                            <w:r w:rsidR="00014F1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14F18">
                              <w:rPr>
                                <w:rFonts w:cstheme="minorHAnsi"/>
                              </w:rPr>
                              <w:t>Clock sym.</w:t>
                            </w:r>
                          </w:p>
                          <w:p w:rsidR="00802C8C" w:rsidRPr="00014F18" w:rsidRDefault="00802C8C" w:rsidP="00014F1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14F18">
                              <w:rPr>
                                <w:rFonts w:cstheme="minorHAnsi"/>
                                <w:u w:val="single"/>
                              </w:rPr>
                              <w:t>Compose</w:t>
                            </w:r>
                          </w:p>
                          <w:p w:rsidR="00802C8C" w:rsidRPr="00014F18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4F1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play whole melody</w:t>
                            </w:r>
                          </w:p>
                          <w:p w:rsidR="00802C8C" w:rsidRPr="00014F18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4F1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Add bass / chords </w:t>
                            </w:r>
                          </w:p>
                          <w:p w:rsidR="00014F18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4F18">
                              <w:rPr>
                                <w:rFonts w:cstheme="minorHAnsi"/>
                                <w:color w:val="000000" w:themeColor="text1"/>
                              </w:rPr>
                              <w:t>Compose more than 4 bar melody.</w:t>
                            </w:r>
                          </w:p>
                          <w:p w:rsidR="00802C8C" w:rsidRPr="00014F18" w:rsidRDefault="00802C8C" w:rsidP="00014F1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14F18">
                              <w:rPr>
                                <w:rFonts w:cstheme="minorHAnsi"/>
                                <w:u w:val="single"/>
                              </w:rPr>
                              <w:t>Notation</w:t>
                            </w:r>
                          </w:p>
                          <w:p w:rsidR="00802C8C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To notate the rap’s structure,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Intro, verse, chorus </w:t>
                            </w:r>
                          </w:p>
                          <w:p w:rsidR="00802C8C" w:rsidRPr="00014F18" w:rsidRDefault="00802C8C" w:rsidP="00014F18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14F18">
                              <w:rPr>
                                <w:rFonts w:cstheme="minorHAnsi"/>
                                <w:u w:val="single"/>
                              </w:rPr>
                              <w:t>Vocab</w:t>
                            </w:r>
                            <w:r w:rsidRPr="00014F1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14F18" w:rsidRPr="00014F18">
                              <w:rPr>
                                <w:rFonts w:cstheme="minorHAnsi"/>
                              </w:rPr>
                              <w:t>-</w:t>
                            </w:r>
                            <w:r w:rsidRPr="00014F18">
                              <w:rPr>
                                <w:rFonts w:cstheme="minorHAnsi"/>
                              </w:rPr>
                              <w:t>Structure</w:t>
                            </w:r>
                            <w:r w:rsidR="00014F18" w:rsidRPr="00014F18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014F18">
                              <w:rPr>
                                <w:rFonts w:cstheme="minorHAnsi"/>
                              </w:rPr>
                              <w:t>Intro, verse, chorus, bridge</w:t>
                            </w:r>
                          </w:p>
                          <w:p w:rsidR="00802C8C" w:rsidRPr="00802C8C" w:rsidRDefault="00802C8C" w:rsidP="00802C8C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14664" w:rsidRPr="001852C7" w:rsidRDefault="00A14664" w:rsidP="00802C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14664" w:rsidRPr="00A14664" w:rsidRDefault="00A14664" w:rsidP="00802C8C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A41B9" w:rsidRPr="00D9761B" w:rsidRDefault="00CD77C3" w:rsidP="00802C8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E309C7" w:rsidRPr="00BA41B9" w:rsidRDefault="00E309C7" w:rsidP="00802C8C"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9" type="#_x0000_t202" style="position:absolute;margin-left:269.6pt;margin-top:2.6pt;width:320.8pt;height:25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" fillcolor="#f7caac [1301]">
                <v:textbox>
                  <w:txbxContent>
                    <w:p w:rsidR="00802C8C" w:rsidRDefault="00E309C7" w:rsidP="00802C8C">
                      <w:pPr>
                        <w:spacing w:after="0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Music</w:t>
                      </w:r>
                      <w:r w:rsidR="00802C8C" w:rsidRPr="00802C8C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02C8C" w:rsidRPr="00802C8C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u w:val="single"/>
                        </w:rPr>
                        <w:t>Haydn rap, Healthy rap</w:t>
                      </w:r>
                    </w:p>
                    <w:p w:rsidR="00802C8C" w:rsidRPr="00014F18" w:rsidRDefault="00802C8C" w:rsidP="00014F1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</w:pPr>
                      <w:r w:rsidRPr="00014F18">
                        <w:rPr>
                          <w:rFonts w:cstheme="minorHAnsi"/>
                          <w:u w:val="single"/>
                        </w:rPr>
                        <w:t>Notation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014F18">
                        <w:rPr>
                          <w:rFonts w:cstheme="minorHAnsi"/>
                        </w:rPr>
                        <w:t>Simple stave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Crotchet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Quaver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Crotchet rest</w:t>
                      </w:r>
                    </w:p>
                    <w:p w:rsidR="00802C8C" w:rsidRPr="00802C8C" w:rsidRDefault="00802C8C" w:rsidP="00014F18">
                      <w:pPr>
                        <w:spacing w:after="0"/>
                        <w:ind w:left="142" w:hanging="142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</w:pPr>
                      <w:r w:rsidRPr="00802C8C">
                        <w:rPr>
                          <w:rFonts w:cstheme="minorHAnsi"/>
                        </w:rPr>
                        <w:t>Sing</w:t>
                      </w:r>
                      <w:r w:rsidRPr="00802C8C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802C8C">
                        <w:rPr>
                          <w:rFonts w:cstheme="minorHAnsi"/>
                        </w:rPr>
                        <w:t xml:space="preserve">Songs in German </w:t>
                      </w:r>
                      <w:proofErr w:type="spellStart"/>
                      <w:r w:rsidRPr="00802C8C">
                        <w:rPr>
                          <w:rFonts w:cstheme="minorHAnsi"/>
                        </w:rPr>
                        <w:t>Grün</w:t>
                      </w:r>
                      <w:proofErr w:type="spellEnd"/>
                      <w:r w:rsidRPr="00802C8C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802C8C">
                        <w:rPr>
                          <w:rFonts w:cstheme="minorHAnsi"/>
                        </w:rPr>
                        <w:t>grün</w:t>
                      </w:r>
                      <w:proofErr w:type="spellEnd"/>
                      <w:r w:rsidRPr="00802C8C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802C8C">
                        <w:rPr>
                          <w:rFonts w:cstheme="minorHAnsi"/>
                        </w:rPr>
                        <w:t>grün</w:t>
                      </w:r>
                      <w:proofErr w:type="spellEnd"/>
                      <w:r w:rsidRPr="00802C8C">
                        <w:rPr>
                          <w:rFonts w:cstheme="minorHAnsi"/>
                        </w:rPr>
                        <w:t>(sing-up)</w:t>
                      </w:r>
                      <w:r w:rsidRPr="00802C8C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802C8C">
                        <w:rPr>
                          <w:rFonts w:cstheme="minorHAnsi"/>
                        </w:rPr>
                        <w:t xml:space="preserve">Haydn: “Deutschland </w:t>
                      </w:r>
                      <w:proofErr w:type="spellStart"/>
                      <w:r w:rsidRPr="00802C8C">
                        <w:rPr>
                          <w:rFonts w:cstheme="minorHAnsi"/>
                        </w:rPr>
                        <w:t>über</w:t>
                      </w:r>
                      <w:proofErr w:type="spellEnd"/>
                      <w:r w:rsidRPr="00802C8C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02C8C">
                        <w:rPr>
                          <w:rFonts w:cstheme="minorHAnsi"/>
                        </w:rPr>
                        <w:t>alles</w:t>
                      </w:r>
                      <w:proofErr w:type="spellEnd"/>
                      <w:r w:rsidRPr="00802C8C">
                        <w:rPr>
                          <w:rFonts w:cstheme="minorHAnsi"/>
                        </w:rPr>
                        <w:t>”</w:t>
                      </w:r>
                    </w:p>
                    <w:p w:rsidR="00014F18" w:rsidRDefault="00802C8C" w:rsidP="00014F18">
                      <w:pPr>
                        <w:spacing w:after="0"/>
                        <w:ind w:left="142" w:hanging="142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</w:pPr>
                      <w:r w:rsidRPr="00802C8C">
                        <w:rPr>
                          <w:rFonts w:cstheme="minorHAnsi"/>
                        </w:rPr>
                        <w:t>Perform</w:t>
                      </w:r>
                      <w:r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802C8C">
                        <w:rPr>
                          <w:rFonts w:cstheme="minorHAnsi"/>
                        </w:rPr>
                        <w:t xml:space="preserve">Melody on keyboard or own </w:t>
                      </w:r>
                      <w:proofErr w:type="spellStart"/>
                      <w:proofErr w:type="gramStart"/>
                      <w:r w:rsidRPr="00802C8C">
                        <w:rPr>
                          <w:rFonts w:cstheme="minorHAnsi"/>
                        </w:rPr>
                        <w:t>instrument</w:t>
                      </w:r>
                      <w:r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802C8C">
                        <w:rPr>
                          <w:rFonts w:cstheme="minorHAnsi"/>
                          <w:color w:val="000000" w:themeColor="text1"/>
                        </w:rPr>
                        <w:t>chords</w:t>
                      </w:r>
                      <w:proofErr w:type="spellEnd"/>
                      <w:proofErr w:type="gramEnd"/>
                      <w:r w:rsidRPr="00802C8C">
                        <w:rPr>
                          <w:rFonts w:cstheme="minorHAnsi"/>
                          <w:color w:val="000000" w:themeColor="text1"/>
                        </w:rPr>
                        <w:t xml:space="preserve"> or bass line</w:t>
                      </w:r>
                    </w:p>
                    <w:p w:rsidR="00802C8C" w:rsidRPr="00014F18" w:rsidRDefault="00802C8C" w:rsidP="00014F1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</w:pPr>
                      <w:r w:rsidRPr="00014F18">
                        <w:rPr>
                          <w:rFonts w:cstheme="minorHAnsi"/>
                          <w:u w:val="single"/>
                        </w:rPr>
                        <w:t xml:space="preserve">Vocab 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014F18">
                        <w:rPr>
                          <w:rFonts w:cstheme="minorHAnsi"/>
                        </w:rPr>
                        <w:t>Crotchet, Quaver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Crotchet rest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Dynamics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Pattern</w:t>
                      </w:r>
                      <w:r w:rsidRPr="00014F18"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Melody</w:t>
                      </w:r>
                    </w:p>
                    <w:p w:rsidR="00802C8C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Repetition / change</w:t>
                      </w:r>
                    </w:p>
                    <w:p w:rsidR="00802C8C" w:rsidRPr="00014F18" w:rsidRDefault="00802C8C" w:rsidP="00014F1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cstheme="minorHAnsi"/>
                        </w:rPr>
                      </w:pPr>
                      <w:r w:rsidRPr="00014F18">
                        <w:rPr>
                          <w:rFonts w:cstheme="minorHAnsi"/>
                          <w:u w:val="single"/>
                        </w:rPr>
                        <w:t xml:space="preserve">Listen: </w:t>
                      </w:r>
                      <w:r w:rsidRPr="00014F18">
                        <w:rPr>
                          <w:rFonts w:cstheme="minorHAnsi"/>
                        </w:rPr>
                        <w:t xml:space="preserve"> composers</w:t>
                      </w:r>
                      <w:bookmarkStart w:id="1" w:name="_GoBack"/>
                      <w:bookmarkEnd w:id="1"/>
                      <w:r w:rsidRPr="00014F18">
                        <w:rPr>
                          <w:rFonts w:cstheme="minorHAnsi"/>
                        </w:rPr>
                        <w:t xml:space="preserve">, history, context. </w:t>
                      </w:r>
                    </w:p>
                    <w:p w:rsidR="00014F18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Haydn:</w:t>
                      </w:r>
                      <w:r w:rsidR="00014F18">
                        <w:rPr>
                          <w:rFonts w:cstheme="minorHAnsi"/>
                        </w:rPr>
                        <w:t xml:space="preserve"> </w:t>
                      </w:r>
                      <w:r w:rsidRPr="00802C8C">
                        <w:rPr>
                          <w:rFonts w:cstheme="minorHAnsi"/>
                        </w:rPr>
                        <w:t>Surprise,</w:t>
                      </w:r>
                      <w:r w:rsidR="00014F18">
                        <w:rPr>
                          <w:rFonts w:cstheme="minorHAnsi"/>
                        </w:rPr>
                        <w:t xml:space="preserve"> </w:t>
                      </w:r>
                      <w:r w:rsidRPr="00014F18">
                        <w:rPr>
                          <w:rFonts w:cstheme="minorHAnsi"/>
                        </w:rPr>
                        <w:t>Clock sym.</w:t>
                      </w:r>
                    </w:p>
                    <w:p w:rsidR="00802C8C" w:rsidRPr="00014F18" w:rsidRDefault="00802C8C" w:rsidP="00014F1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cstheme="minorHAnsi"/>
                        </w:rPr>
                      </w:pPr>
                      <w:r w:rsidRPr="00014F18">
                        <w:rPr>
                          <w:rFonts w:cstheme="minorHAnsi"/>
                          <w:u w:val="single"/>
                        </w:rPr>
                        <w:t>Compose</w:t>
                      </w:r>
                    </w:p>
                    <w:p w:rsidR="00802C8C" w:rsidRPr="00014F18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  <w:color w:val="000000" w:themeColor="text1"/>
                        </w:rPr>
                      </w:pPr>
                      <w:r w:rsidRPr="00014F18">
                        <w:rPr>
                          <w:rFonts w:cstheme="minorHAnsi"/>
                          <w:color w:val="000000" w:themeColor="text1"/>
                        </w:rPr>
                        <w:t xml:space="preserve"> play whole melody</w:t>
                      </w:r>
                    </w:p>
                    <w:p w:rsidR="00802C8C" w:rsidRPr="00014F18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  <w:color w:val="000000" w:themeColor="text1"/>
                        </w:rPr>
                      </w:pPr>
                      <w:r w:rsidRPr="00014F18">
                        <w:rPr>
                          <w:rFonts w:cstheme="minorHAnsi"/>
                          <w:color w:val="000000" w:themeColor="text1"/>
                        </w:rPr>
                        <w:t xml:space="preserve">Add bass / chords </w:t>
                      </w:r>
                    </w:p>
                    <w:p w:rsidR="00014F18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  <w:color w:val="000000" w:themeColor="text1"/>
                        </w:rPr>
                      </w:pPr>
                      <w:r w:rsidRPr="00014F18">
                        <w:rPr>
                          <w:rFonts w:cstheme="minorHAnsi"/>
                          <w:color w:val="000000" w:themeColor="text1"/>
                        </w:rPr>
                        <w:t>Compose more than 4 bar melody.</w:t>
                      </w:r>
                    </w:p>
                    <w:p w:rsidR="00802C8C" w:rsidRPr="00014F18" w:rsidRDefault="00802C8C" w:rsidP="00014F1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cstheme="minorHAnsi"/>
                          <w:color w:val="000000" w:themeColor="text1"/>
                        </w:rPr>
                      </w:pPr>
                      <w:r w:rsidRPr="00014F18">
                        <w:rPr>
                          <w:rFonts w:cstheme="minorHAnsi"/>
                          <w:u w:val="single"/>
                        </w:rPr>
                        <w:t>Notation</w:t>
                      </w:r>
                    </w:p>
                    <w:p w:rsidR="00802C8C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To notate the rap’s structure, </w:t>
                      </w:r>
                      <w:proofErr w:type="spellStart"/>
                      <w:r>
                        <w:rPr>
                          <w:rFonts w:cstheme="minorHAnsi"/>
                        </w:rPr>
                        <w:t>eg.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Intro, verse, chorus </w:t>
                      </w:r>
                    </w:p>
                    <w:p w:rsidR="00802C8C" w:rsidRPr="00014F18" w:rsidRDefault="00802C8C" w:rsidP="00014F18">
                      <w:pPr>
                        <w:spacing w:after="0"/>
                        <w:ind w:left="142" w:hanging="142"/>
                        <w:rPr>
                          <w:rFonts w:cstheme="minorHAnsi"/>
                        </w:rPr>
                      </w:pPr>
                      <w:r w:rsidRPr="00014F18">
                        <w:rPr>
                          <w:rFonts w:cstheme="minorHAnsi"/>
                          <w:u w:val="single"/>
                        </w:rPr>
                        <w:t>Vocab</w:t>
                      </w:r>
                      <w:r w:rsidRPr="00014F18">
                        <w:rPr>
                          <w:rFonts w:cstheme="minorHAnsi"/>
                        </w:rPr>
                        <w:t xml:space="preserve"> </w:t>
                      </w:r>
                      <w:r w:rsidR="00014F18" w:rsidRPr="00014F18">
                        <w:rPr>
                          <w:rFonts w:cstheme="minorHAnsi"/>
                        </w:rPr>
                        <w:t>-</w:t>
                      </w:r>
                      <w:r w:rsidRPr="00014F18">
                        <w:rPr>
                          <w:rFonts w:cstheme="minorHAnsi"/>
                        </w:rPr>
                        <w:t>Structure</w:t>
                      </w:r>
                      <w:r w:rsidR="00014F18" w:rsidRPr="00014F18">
                        <w:rPr>
                          <w:rFonts w:cstheme="minorHAnsi"/>
                        </w:rPr>
                        <w:t xml:space="preserve">, </w:t>
                      </w:r>
                      <w:r w:rsidRPr="00014F18">
                        <w:rPr>
                          <w:rFonts w:cstheme="minorHAnsi"/>
                        </w:rPr>
                        <w:t>Intro, verse, chorus, bridge</w:t>
                      </w:r>
                    </w:p>
                    <w:p w:rsidR="00802C8C" w:rsidRPr="00802C8C" w:rsidRDefault="00802C8C" w:rsidP="00802C8C">
                      <w:pPr>
                        <w:spacing w:after="0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14664" w:rsidRPr="001852C7" w:rsidRDefault="00A14664" w:rsidP="00802C8C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14664" w:rsidRPr="00A14664" w:rsidRDefault="00A14664" w:rsidP="00802C8C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</w:p>
                    <w:p w:rsidR="00BA41B9" w:rsidRPr="00D9761B" w:rsidRDefault="00CD77C3" w:rsidP="00802C8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E309C7" w:rsidRPr="00BA41B9" w:rsidRDefault="00E309C7" w:rsidP="00802C8C">
                      <w:pPr>
                        <w:spacing w:after="0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  <w:bookmarkStart w:id="0" w:name="_GoBack"/>
      <w:bookmarkEnd w:id="0"/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EA8"/>
    <w:multiLevelType w:val="hybridMultilevel"/>
    <w:tmpl w:val="C486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570"/>
    <w:multiLevelType w:val="hybridMultilevel"/>
    <w:tmpl w:val="450E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62F"/>
    <w:multiLevelType w:val="hybridMultilevel"/>
    <w:tmpl w:val="1106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0AE"/>
    <w:multiLevelType w:val="hybridMultilevel"/>
    <w:tmpl w:val="3AFE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0606"/>
    <w:multiLevelType w:val="hybridMultilevel"/>
    <w:tmpl w:val="9C6A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16AD"/>
    <w:multiLevelType w:val="hybridMultilevel"/>
    <w:tmpl w:val="7B06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10C3"/>
    <w:multiLevelType w:val="hybridMultilevel"/>
    <w:tmpl w:val="5F72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D532B"/>
    <w:multiLevelType w:val="hybridMultilevel"/>
    <w:tmpl w:val="E246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35FD"/>
    <w:multiLevelType w:val="hybridMultilevel"/>
    <w:tmpl w:val="CAFE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8D1"/>
    <w:multiLevelType w:val="hybridMultilevel"/>
    <w:tmpl w:val="ED3A9012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31D29"/>
    <w:multiLevelType w:val="hybridMultilevel"/>
    <w:tmpl w:val="CB70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366C0"/>
    <w:multiLevelType w:val="hybridMultilevel"/>
    <w:tmpl w:val="6658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E3A56"/>
    <w:multiLevelType w:val="hybridMultilevel"/>
    <w:tmpl w:val="85381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73720"/>
    <w:multiLevelType w:val="hybridMultilevel"/>
    <w:tmpl w:val="1A28F9EE"/>
    <w:lvl w:ilvl="0" w:tplc="F0A8215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D4610"/>
    <w:multiLevelType w:val="hybridMultilevel"/>
    <w:tmpl w:val="262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56CEC"/>
    <w:multiLevelType w:val="hybridMultilevel"/>
    <w:tmpl w:val="BFD6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F5F57"/>
    <w:multiLevelType w:val="hybridMultilevel"/>
    <w:tmpl w:val="9A88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C2FA2"/>
    <w:multiLevelType w:val="hybridMultilevel"/>
    <w:tmpl w:val="4E80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4720"/>
    <w:multiLevelType w:val="hybridMultilevel"/>
    <w:tmpl w:val="B03C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16"/>
  </w:num>
  <w:num w:numId="8">
    <w:abstractNumId w:val="18"/>
  </w:num>
  <w:num w:numId="9">
    <w:abstractNumId w:val="6"/>
  </w:num>
  <w:num w:numId="10">
    <w:abstractNumId w:val="13"/>
  </w:num>
  <w:num w:numId="11">
    <w:abstractNumId w:val="15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2"/>
  </w:num>
  <w:num w:numId="17">
    <w:abstractNumId w:val="17"/>
  </w:num>
  <w:num w:numId="18">
    <w:abstractNumId w:val="11"/>
  </w:num>
  <w:num w:numId="19">
    <w:abstractNumId w:val="8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14F18"/>
    <w:rsid w:val="000334F6"/>
    <w:rsid w:val="000A3F48"/>
    <w:rsid w:val="000D0DB8"/>
    <w:rsid w:val="000E3F38"/>
    <w:rsid w:val="0012601F"/>
    <w:rsid w:val="001852C7"/>
    <w:rsid w:val="001D40FF"/>
    <w:rsid w:val="001D5F2D"/>
    <w:rsid w:val="00224E0C"/>
    <w:rsid w:val="00241EDD"/>
    <w:rsid w:val="002A6059"/>
    <w:rsid w:val="0045530C"/>
    <w:rsid w:val="004879A8"/>
    <w:rsid w:val="00510E9A"/>
    <w:rsid w:val="005871C9"/>
    <w:rsid w:val="00623A38"/>
    <w:rsid w:val="006D3C07"/>
    <w:rsid w:val="00802C8C"/>
    <w:rsid w:val="009308CF"/>
    <w:rsid w:val="009A4F7B"/>
    <w:rsid w:val="009B21F3"/>
    <w:rsid w:val="00A141AE"/>
    <w:rsid w:val="00A14664"/>
    <w:rsid w:val="00A2386C"/>
    <w:rsid w:val="00AB4E88"/>
    <w:rsid w:val="00AD5676"/>
    <w:rsid w:val="00AE1A9C"/>
    <w:rsid w:val="00B2188E"/>
    <w:rsid w:val="00B375C1"/>
    <w:rsid w:val="00B747C0"/>
    <w:rsid w:val="00B97ACD"/>
    <w:rsid w:val="00BA41B9"/>
    <w:rsid w:val="00C25679"/>
    <w:rsid w:val="00C928CE"/>
    <w:rsid w:val="00C93718"/>
    <w:rsid w:val="00CC4E3B"/>
    <w:rsid w:val="00CC7E04"/>
    <w:rsid w:val="00CD77C3"/>
    <w:rsid w:val="00CE0103"/>
    <w:rsid w:val="00D9761B"/>
    <w:rsid w:val="00DF34DB"/>
    <w:rsid w:val="00E16B85"/>
    <w:rsid w:val="00E309C7"/>
    <w:rsid w:val="00E35AC5"/>
    <w:rsid w:val="00F568DA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2AE8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B2551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Pa8">
    <w:name w:val="Pa8"/>
    <w:basedOn w:val="Normal"/>
    <w:next w:val="Normal"/>
    <w:uiPriority w:val="99"/>
    <w:rsid w:val="002A6059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table" w:styleId="TableGrid">
    <w:name w:val="Table Grid"/>
    <w:basedOn w:val="TableNormal"/>
    <w:uiPriority w:val="39"/>
    <w:rsid w:val="00C928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C928CE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5</cp:revision>
  <dcterms:created xsi:type="dcterms:W3CDTF">2024-05-16T06:50:00Z</dcterms:created>
  <dcterms:modified xsi:type="dcterms:W3CDTF">2025-01-15T12:21:00Z</dcterms:modified>
</cp:coreProperties>
</file>